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5A8" w:rsidRDefault="008105A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pBdr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 xml:space="preserve">       REPUBLIKA HRVATSKA</w:t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  <w:t>Obrazac B 9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>OSJEČKO – BARANJSKA  ŽUPANIJA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 xml:space="preserve">               OPĆINA PETLOVAC 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pBdr>
          <w:bottom w:val="single" w:sz="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noProof/>
          <w:snapToGrid w:val="0"/>
        </w:rPr>
      </w:pPr>
      <w:r w:rsidRPr="00070938">
        <w:rPr>
          <w:rFonts w:ascii="Times New Roman" w:eastAsia="Times New Roman" w:hAnsi="Times New Roman"/>
          <w:noProof/>
          <w:snapToGrid w:val="0"/>
        </w:rPr>
        <w:t>Javni natječaj za sufinanciranje programa i projekata udruga iz područja kulture na području Općine Petlovac</w:t>
      </w: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  <w:r w:rsidRPr="00070938">
        <w:rPr>
          <w:rFonts w:ascii="Times New Roman" w:eastAsia="Times New Roman" w:hAnsi="Times New Roman"/>
          <w:b/>
          <w:snapToGrid w:val="0"/>
        </w:rPr>
        <w:t>OBRAZAC ZA OCJENU KVALITETE/VRIJEDNOSTI PRIJAVLJENOG PROJEKTA/PROGRAMA</w:t>
      </w:r>
    </w:p>
    <w:p w:rsidR="00070938" w:rsidRPr="00070938" w:rsidRDefault="00070938" w:rsidP="0007093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tbl>
      <w:tblPr>
        <w:tblpPr w:leftFromText="180" w:rightFromText="180" w:vertAnchor="text" w:horzAnchor="page" w:tblpX="6555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</w:tblGrid>
      <w:tr w:rsidR="00070938" w:rsidRPr="00070938" w:rsidTr="00AE143E">
        <w:trPr>
          <w:trHeight w:val="423"/>
        </w:trPr>
        <w:tc>
          <w:tcPr>
            <w:tcW w:w="1242" w:type="dxa"/>
            <w:shd w:val="clear" w:color="auto" w:fill="auto"/>
          </w:tcPr>
          <w:p w:rsidR="00070938" w:rsidRPr="00070938" w:rsidRDefault="00070938" w:rsidP="000709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snapToGrid w:val="0"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snapToGrid w:val="0"/>
          <w:lang w:eastAsia="hr-HR" w:bidi="ta-IN"/>
        </w:rPr>
        <w:t xml:space="preserve"> Broj projekta</w:t>
      </w: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  <w:tab/>
      </w:r>
      <w:r w:rsidRPr="00070938"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  <w:tab/>
        <w:t>(prema redoslijedu prispjeća prijave)</w:t>
      </w: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snapToGrid w:val="0"/>
          <w:lang w:eastAsia="hr-HR" w:bidi="ta-IN"/>
        </w:rPr>
        <w:t>POVJERENSTVO ZA OCJENU PROJEKATA</w:t>
      </w: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Član/ica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288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Naziv udruge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288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200" w:line="276" w:lineRule="auto"/>
        <w:ind w:left="720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Naziv projekta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134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776CD3" w:rsidRPr="008105A8" w:rsidRDefault="00776CD3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5695"/>
        <w:gridCol w:w="2914"/>
      </w:tblGrid>
      <w:tr w:rsidR="00776CD3" w:rsidRPr="00597AF7" w:rsidTr="00FC11CD">
        <w:tc>
          <w:tcPr>
            <w:tcW w:w="9288" w:type="dxa"/>
            <w:gridSpan w:val="3"/>
          </w:tcPr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PRIJAVITELJ PROGRAMA – KORISNIK SREDSTAVA:</w:t>
            </w:r>
          </w:p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76CD3" w:rsidRPr="00597AF7" w:rsidTr="00FD564C">
        <w:tblPrEx>
          <w:tblLook w:val="00A0" w:firstRow="1" w:lastRow="0" w:firstColumn="1" w:lastColumn="0" w:noHBand="0" w:noVBand="0"/>
        </w:tblPrEx>
        <w:tc>
          <w:tcPr>
            <w:tcW w:w="9288" w:type="dxa"/>
            <w:gridSpan w:val="3"/>
            <w:shd w:val="clear" w:color="auto" w:fill="D9D9D9"/>
          </w:tcPr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NAZIV PROGRAMA:</w:t>
            </w:r>
          </w:p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c>
          <w:tcPr>
            <w:tcW w:w="679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D9D9D9"/>
            <w:vAlign w:val="center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KRITERIJ</w:t>
            </w:r>
          </w:p>
          <w:p w:rsidR="00776CD3" w:rsidRPr="00597AF7" w:rsidRDefault="00776CD3" w:rsidP="00066F6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914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Broj bodova</w:t>
            </w: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2077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Sjedište udruge:</w:t>
            </w:r>
          </w:p>
          <w:p w:rsidR="00776CD3" w:rsidRPr="00B82E46" w:rsidRDefault="00776CD3" w:rsidP="002077A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izvan područja Općine </w:t>
            </w:r>
            <w:r w:rsidR="008418D6" w:rsidRPr="00B82E46">
              <w:rPr>
                <w:rFonts w:ascii="Times New Roman" w:hAnsi="Times New Roman"/>
                <w:sz w:val="20"/>
                <w:szCs w:val="20"/>
              </w:rPr>
              <w:t>Petlovac</w:t>
            </w:r>
            <w:r w:rsidR="00A22127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0 bodova</w:t>
            </w:r>
          </w:p>
          <w:p w:rsidR="00776CD3" w:rsidRPr="00B82E46" w:rsidRDefault="00776CD3" w:rsidP="00A2212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na području Općine </w:t>
            </w:r>
            <w:r w:rsidR="008418D6" w:rsidRPr="00B82E46">
              <w:rPr>
                <w:rFonts w:ascii="Times New Roman" w:hAnsi="Times New Roman"/>
                <w:sz w:val="20"/>
                <w:szCs w:val="20"/>
              </w:rPr>
              <w:t>Petlovac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2212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3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2.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2077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Vrijeme djelovanja udruge:</w:t>
            </w:r>
          </w:p>
          <w:p w:rsidR="00776CD3" w:rsidRPr="00B82E46" w:rsidRDefault="00776CD3" w:rsidP="002077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15 godina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A22127" w:rsidP="005D2EB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 16 i više godina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Masovnost članova udruge:</w:t>
            </w:r>
          </w:p>
          <w:p w:rsidR="00776CD3" w:rsidRPr="00B82E46" w:rsidRDefault="00776CD3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15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5 bodova</w:t>
            </w:r>
          </w:p>
          <w:p w:rsidR="00776CD3" w:rsidRPr="00B82E46" w:rsidRDefault="00776CD3" w:rsidP="005D2EB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od 16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i više članova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4. 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Članovi udruge s prebivalištem na području Općine </w:t>
            </w:r>
            <w:r w:rsidR="00066F6E" w:rsidRPr="00B82E46">
              <w:rPr>
                <w:rFonts w:ascii="Times New Roman" w:hAnsi="Times New Roman"/>
                <w:b/>
                <w:sz w:val="20"/>
                <w:szCs w:val="20"/>
              </w:rPr>
              <w:t>Petlovac</w:t>
            </w:r>
          </w:p>
          <w:p w:rsidR="00776CD3" w:rsidRPr="00B82E46" w:rsidRDefault="00776CD3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1 - 10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250F52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11 i više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10 bodova</w:t>
            </w:r>
          </w:p>
          <w:p w:rsidR="00776CD3" w:rsidRPr="00B82E46" w:rsidRDefault="00113BFE" w:rsidP="00250F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(ako nema – 0 bodova)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5.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Uključivanje </w:t>
            </w:r>
            <w:r w:rsidR="00066F6E" w:rsidRPr="00B82E46">
              <w:rPr>
                <w:rFonts w:ascii="Times New Roman" w:hAnsi="Times New Roman"/>
                <w:b/>
                <w:sz w:val="20"/>
                <w:szCs w:val="20"/>
              </w:rPr>
              <w:t>volontera u provedbu projekta/programa</w:t>
            </w: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776CD3" w:rsidRPr="00B82E46" w:rsidRDefault="00776CD3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1 - 10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5 bodova</w:t>
            </w:r>
          </w:p>
          <w:p w:rsidR="00776CD3" w:rsidRPr="00B82E46" w:rsidRDefault="005D2EB7" w:rsidP="00AD63B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i više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  <w:p w:rsidR="00776CD3" w:rsidRPr="00B82E46" w:rsidRDefault="00776CD3" w:rsidP="00147F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(ako nema – 0 bodova)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147F9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0B49BB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692D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Iznos ukupno naplaćene godišnje članarine</w:t>
            </w:r>
          </w:p>
          <w:p w:rsidR="00776CD3" w:rsidRPr="00B82E46" w:rsidRDefault="00776CD3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5.000,00 kn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5F18EA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preko 5.000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,00  kn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10 bodova</w:t>
            </w:r>
          </w:p>
          <w:p w:rsidR="00776CD3" w:rsidRPr="00B82E46" w:rsidRDefault="00776CD3" w:rsidP="005F18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147F9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0B49BB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FF66F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Značaj projekta –programa - manifestacije za Općinu </w:t>
            </w:r>
            <w:r w:rsidR="001565A0">
              <w:rPr>
                <w:rFonts w:ascii="Times New Roman" w:hAnsi="Times New Roman"/>
                <w:b/>
                <w:sz w:val="20"/>
                <w:szCs w:val="20"/>
              </w:rPr>
              <w:t>Petlovac</w:t>
            </w:r>
          </w:p>
          <w:p w:rsidR="00776CD3" w:rsidRPr="00B82E46" w:rsidRDefault="00776CD3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ma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lo značenje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 xml:space="preserve">  5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bodova</w:t>
            </w:r>
          </w:p>
          <w:p w:rsidR="00776CD3" w:rsidRPr="00B82E46" w:rsidRDefault="00A632BD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značajno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  <w:p w:rsidR="00776CD3" w:rsidRPr="00B82E46" w:rsidRDefault="00A632BD" w:rsidP="005D2EB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iznimno značajno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             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2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  <w:vAlign w:val="center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c>
          <w:tcPr>
            <w:tcW w:w="679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</w:rPr>
            </w:pPr>
          </w:p>
        </w:tc>
        <w:tc>
          <w:tcPr>
            <w:tcW w:w="5695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7AF7">
              <w:rPr>
                <w:rFonts w:ascii="Times New Roman" w:hAnsi="Times New Roman"/>
                <w:b/>
                <w:i/>
                <w:sz w:val="24"/>
                <w:szCs w:val="24"/>
              </w:rPr>
              <w:t>UKUPNO</w:t>
            </w:r>
            <w:r w:rsidR="00AF197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(maksimalno 100 bodova)</w:t>
            </w: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</w:p>
        </w:tc>
      </w:tr>
    </w:tbl>
    <w:p w:rsidR="00776CD3" w:rsidRPr="00597AF7" w:rsidRDefault="00776CD3" w:rsidP="00C26F59">
      <w:pPr>
        <w:jc w:val="both"/>
        <w:rPr>
          <w:rFonts w:ascii="Times New Roman" w:hAnsi="Times New Roman"/>
          <w:i/>
          <w:sz w:val="18"/>
          <w:szCs w:val="18"/>
        </w:rPr>
      </w:pPr>
      <w:r w:rsidRPr="00597AF7">
        <w:rPr>
          <w:rFonts w:ascii="Times New Roman" w:hAnsi="Times New Roman"/>
          <w:i/>
          <w:sz w:val="18"/>
          <w:szCs w:val="18"/>
        </w:rPr>
        <w:t xml:space="preserve">Ocjenu kriterija iz točke </w:t>
      </w:r>
      <w:r w:rsidR="000B49BB">
        <w:rPr>
          <w:rFonts w:ascii="Times New Roman" w:hAnsi="Times New Roman"/>
          <w:i/>
          <w:sz w:val="18"/>
          <w:szCs w:val="18"/>
        </w:rPr>
        <w:t>7</w:t>
      </w:r>
      <w:r w:rsidRPr="00597AF7">
        <w:rPr>
          <w:rFonts w:ascii="Times New Roman" w:hAnsi="Times New Roman"/>
          <w:i/>
          <w:sz w:val="18"/>
          <w:szCs w:val="18"/>
        </w:rPr>
        <w:t>., odnosno bodove daje Povjerenstvo. Ako članovi Povjerenstva nisu suglasni oko jedinstvenog broja bodova, svaki član ocjenjuje prijavu zasebno, a broj bodova prijave predstavlja prosječan broj bodova svih članova Povjerenstva, koji su prijavu vrednovali.</w:t>
      </w:r>
    </w:p>
    <w:p w:rsidR="00776CD3" w:rsidRPr="00597AF7" w:rsidRDefault="00776CD3" w:rsidP="00C26F59">
      <w:pPr>
        <w:jc w:val="both"/>
        <w:rPr>
          <w:rFonts w:ascii="Times New Roman" w:hAnsi="Times New Roman"/>
          <w:i/>
          <w:sz w:val="18"/>
          <w:szCs w:val="18"/>
        </w:rPr>
      </w:pPr>
    </w:p>
    <w:p w:rsidR="00776CD3" w:rsidRDefault="00776CD3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Default="007B4B6C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Pr="00597AF7" w:rsidRDefault="007B4B6C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b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Opisna ocjena projekta/programa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B4B6C" w:rsidRPr="007B4B6C" w:rsidTr="00AE143E">
        <w:trPr>
          <w:trHeight w:val="3421"/>
        </w:trPr>
        <w:tc>
          <w:tcPr>
            <w:tcW w:w="10456" w:type="dxa"/>
            <w:shd w:val="clear" w:color="auto" w:fill="auto"/>
          </w:tcPr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</w:tc>
      </w:tr>
    </w:tbl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  <w:r w:rsidRPr="007B4B6C">
        <w:rPr>
          <w:rFonts w:ascii="Times New Roman" w:eastAsia="Times New Roman" w:hAnsi="Times New Roman"/>
          <w:snapToGrid w:val="0"/>
        </w:rPr>
        <w:t xml:space="preserve">Opisna ocjena projekta/programa treba biti sukladna broju bodova iz brojčane ocjene. </w:t>
      </w: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  <w:r w:rsidRPr="007B4B6C">
        <w:rPr>
          <w:rFonts w:ascii="Times New Roman" w:eastAsia="Times New Roman" w:hAnsi="Times New Roman"/>
          <w:snapToGrid w:val="0"/>
        </w:rPr>
        <w:t xml:space="preserve">Svaki član Povjerenstva za ocjenjivanje programa/projekata (ili vanjski ocjenjivač i ocjenjivačica) samostalno ocjenjuje pojedine prijave udruga, upisujući svoja mišljenja o vrijednosti prijavljenih programa/projekata </w:t>
      </w:r>
      <w:r>
        <w:rPr>
          <w:rFonts w:ascii="Times New Roman" w:eastAsia="Times New Roman" w:hAnsi="Times New Roman"/>
          <w:snapToGrid w:val="0"/>
        </w:rPr>
        <w:t xml:space="preserve">određenom </w:t>
      </w:r>
      <w:r w:rsidRPr="007B4B6C">
        <w:rPr>
          <w:rFonts w:ascii="Times New Roman" w:eastAsia="Times New Roman" w:hAnsi="Times New Roman"/>
          <w:snapToGrid w:val="0"/>
        </w:rPr>
        <w:t>ocjenom za svako postavljeno pitanje u obrascu za procjenu i to za svaki pojedinačni program/projekt. Povjerenstvo za ocjenjivanje programa/projekata donosi privremenu bodovnu listu zbrajanjem pojedinačnih bodova najmanje dva ocjenjivača te izračunom aritmetičke sredine tih bodova koja se upisuje u skupni obrazac pojedine prijave i predstavlja ukupni broj bodova koji je program/projekt ostvario. Bodovna lista</w:t>
      </w:r>
      <w:r w:rsidRPr="007B4B6C">
        <w:rPr>
          <w:rFonts w:ascii="Times New Roman" w:eastAsia="Times New Roman" w:hAnsi="Times New Roman"/>
          <w:noProof/>
          <w:snapToGrid w:val="0"/>
        </w:rPr>
        <w:t xml:space="preserve"> sastoji se od prijava raspoređenih prema broju ostvarenih bodova, od one s najvećim brojem bodova prema onoj s najmanjim, a financiranje će ostvariti samo onoliki broj najbolje ocijenjenih prijava čiji zatraženi iznos zajedno ne premašuje ukupni planirani iznos natječaja.</w:t>
      </w: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noProof/>
          <w:snapToGrid w:val="0"/>
        </w:rPr>
      </w:pP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Datum</w:t>
      </w:r>
      <w:r w:rsidRPr="007B4B6C">
        <w:rPr>
          <w:rFonts w:ascii="Times New Roman" w:eastAsia="Times New Roman" w:hAnsi="Times New Roman"/>
          <w:b/>
          <w:snapToGrid w:val="0"/>
        </w:rPr>
        <w:tab/>
        <w:t>:</w:t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  <w:t>Potpis član/</w:t>
      </w:r>
      <w:proofErr w:type="spellStart"/>
      <w:r w:rsidRPr="007B4B6C">
        <w:rPr>
          <w:rFonts w:ascii="Times New Roman" w:eastAsia="Times New Roman" w:hAnsi="Times New Roman"/>
          <w:b/>
          <w:snapToGrid w:val="0"/>
        </w:rPr>
        <w:t>ice</w:t>
      </w:r>
      <w:proofErr w:type="spellEnd"/>
      <w:r w:rsidRPr="007B4B6C">
        <w:rPr>
          <w:rFonts w:ascii="Times New Roman" w:eastAsia="Times New Roman" w:hAnsi="Times New Roman"/>
          <w:b/>
          <w:snapToGrid w:val="0"/>
        </w:rPr>
        <w:t xml:space="preserve"> Povjerenstva za ocjenu projekata</w:t>
      </w: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_______________                                                 ______________________________________</w:t>
      </w: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776CD3" w:rsidRPr="00597AF7" w:rsidRDefault="00776CD3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sectPr w:rsidR="00776CD3" w:rsidRPr="00597AF7" w:rsidSect="00A3469D">
      <w:pgSz w:w="11906" w:h="16838"/>
      <w:pgMar w:top="360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11FF"/>
    <w:multiLevelType w:val="hybridMultilevel"/>
    <w:tmpl w:val="21B0A03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14744"/>
    <w:multiLevelType w:val="hybridMultilevel"/>
    <w:tmpl w:val="C91852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0615A0"/>
    <w:multiLevelType w:val="hybridMultilevel"/>
    <w:tmpl w:val="9088594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4181D"/>
    <w:multiLevelType w:val="hybridMultilevel"/>
    <w:tmpl w:val="B18AA1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F60298"/>
    <w:multiLevelType w:val="hybridMultilevel"/>
    <w:tmpl w:val="64268F6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2"/>
    <w:rsid w:val="0002549C"/>
    <w:rsid w:val="00040EE9"/>
    <w:rsid w:val="000646FE"/>
    <w:rsid w:val="00066F6E"/>
    <w:rsid w:val="00070938"/>
    <w:rsid w:val="000B49BB"/>
    <w:rsid w:val="00113BFE"/>
    <w:rsid w:val="00147F90"/>
    <w:rsid w:val="00154A2B"/>
    <w:rsid w:val="001565A0"/>
    <w:rsid w:val="00202161"/>
    <w:rsid w:val="002077AC"/>
    <w:rsid w:val="00250F52"/>
    <w:rsid w:val="003371C1"/>
    <w:rsid w:val="00394BAC"/>
    <w:rsid w:val="004B6BB6"/>
    <w:rsid w:val="004C6473"/>
    <w:rsid w:val="005278F4"/>
    <w:rsid w:val="00543AB2"/>
    <w:rsid w:val="00580394"/>
    <w:rsid w:val="00597AF7"/>
    <w:rsid w:val="005B563B"/>
    <w:rsid w:val="005D2EB7"/>
    <w:rsid w:val="005F18EA"/>
    <w:rsid w:val="00605608"/>
    <w:rsid w:val="00616CC5"/>
    <w:rsid w:val="00692216"/>
    <w:rsid w:val="00692D1E"/>
    <w:rsid w:val="00754608"/>
    <w:rsid w:val="00776CD3"/>
    <w:rsid w:val="007B4B6C"/>
    <w:rsid w:val="007E018B"/>
    <w:rsid w:val="008105A8"/>
    <w:rsid w:val="008418D6"/>
    <w:rsid w:val="008D0592"/>
    <w:rsid w:val="008D14A1"/>
    <w:rsid w:val="008E7CA8"/>
    <w:rsid w:val="009748DC"/>
    <w:rsid w:val="00974BC6"/>
    <w:rsid w:val="009901D4"/>
    <w:rsid w:val="00A22127"/>
    <w:rsid w:val="00A3469D"/>
    <w:rsid w:val="00A40074"/>
    <w:rsid w:val="00A52D9A"/>
    <w:rsid w:val="00A557BC"/>
    <w:rsid w:val="00A632BD"/>
    <w:rsid w:val="00A7140E"/>
    <w:rsid w:val="00AE1803"/>
    <w:rsid w:val="00AF1978"/>
    <w:rsid w:val="00B17828"/>
    <w:rsid w:val="00B82E46"/>
    <w:rsid w:val="00B864E2"/>
    <w:rsid w:val="00BA34B6"/>
    <w:rsid w:val="00BD0C11"/>
    <w:rsid w:val="00BF5D9C"/>
    <w:rsid w:val="00BF690F"/>
    <w:rsid w:val="00C26F59"/>
    <w:rsid w:val="00C271AC"/>
    <w:rsid w:val="00C3550C"/>
    <w:rsid w:val="00C77764"/>
    <w:rsid w:val="00DE4399"/>
    <w:rsid w:val="00E17EE2"/>
    <w:rsid w:val="00E31109"/>
    <w:rsid w:val="00E71070"/>
    <w:rsid w:val="00E772E3"/>
    <w:rsid w:val="00EC79A9"/>
    <w:rsid w:val="00ED1952"/>
    <w:rsid w:val="00EE760F"/>
    <w:rsid w:val="00F170F2"/>
    <w:rsid w:val="00FC11CD"/>
    <w:rsid w:val="00FD564C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BFCAF1-6554-423E-8BA8-31A4764D2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828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OCJENU PRIJAVA</vt:lpstr>
    </vt:vector>
  </TitlesOfParts>
  <Company>Hewlett-Packard Company</Company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OCJENU PRIJAVA</dc:title>
  <dc:subject/>
  <dc:creator>Branka Šišul</dc:creator>
  <cp:keywords/>
  <dc:description/>
  <cp:lastModifiedBy>Pročelnik</cp:lastModifiedBy>
  <cp:revision>95</cp:revision>
  <cp:lastPrinted>2015-12-10T13:54:00Z</cp:lastPrinted>
  <dcterms:created xsi:type="dcterms:W3CDTF">2018-02-16T08:41:00Z</dcterms:created>
  <dcterms:modified xsi:type="dcterms:W3CDTF">2018-02-19T07:58:00Z</dcterms:modified>
</cp:coreProperties>
</file>